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ind w:firstLine="2880" w:firstLineChars="8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报名材料汇总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机动车鉴定评估师报名表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42"/>
        <w:gridCol w:w="1048"/>
        <w:gridCol w:w="983"/>
        <w:gridCol w:w="180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3202" w:type="dxa"/>
            <w:vAlign w:val="center"/>
          </w:tcPr>
          <w:p>
            <w:pPr>
              <w:ind w:firstLine="630" w:firstLineChars="3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 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 位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3202" w:type="dxa"/>
            <w:vAlign w:val="center"/>
          </w:tcPr>
          <w:p>
            <w:pPr>
              <w:ind w:firstLine="1050" w:firstLineChars="5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 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证 号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历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高中□ 大专□ 大学□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毕业院校及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四级 /中级工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三级/ 高级工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资格证书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（技能等级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等级和名称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6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四级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中级工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取得相关职业五级/初级工职业资格证书（技能等级证书）后，累计从事本职业工作 3 年（含）或相关职业工作 4 年（含）以上。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累计从事本职业工作 5 年（含） 或相关职业工作 6 年（含）以上。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取得技工学校相关专业毕业证书；或取得经评估论证、以中级技能为培养目标的中等及以上职业学校相关专业毕业证书。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取得大专及以上相关专业毕业证书；或取得大专及以上非相关专业毕业证书，累计从事本职业工作 1 年（含）或相关职业工作 2 年（含）以上。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86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三级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高级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（1）取得本职业或相关职业四级/中级工职业资格证书（技能等级证书）后，累计从事本职业工作 4 年（含） 或相关职业工作 5 年（含）以上。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2）取得本职业或相关职业四级/中级工职业资格证书（技能等级证书），并具有高级技工学校、技师学院毕业证书，或取得本职业或相关职业四级/中级工职业资格证书（技能等级证书），并具有经评估论证、以高级技能为培养目标的高等职业学校相关专业毕业证书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（3）具有大专及以上相关专业毕业证书，并取得本职业或相关职业四级/中级工职业资格证书（技能等级证书）后，累计从事本职业工作 1 年（含）或相关职业工作 2 年（含）以上；或具有大专及以上非相关专业毕业证书，并取得本职业或相关职业四级/中级工职业资格证书（技能等级证书）后，累计从事本职业工作2 年（含）或相关职业工作 3 年（含）以上。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80" w:leftChars="114" w:hanging="241" w:hangingChars="1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说明：</w:t>
      </w: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考生根据自身情况，选择所报考级别中的申报条件（勾选一项即可），并在本页后面的指定位置提供证明材料。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居民身份证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382270</wp:posOffset>
                </wp:positionV>
                <wp:extent cx="3747135" cy="2360930"/>
                <wp:effectExtent l="6350" t="6350" r="10795" b="1016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2805" y="3940175"/>
                          <a:ext cx="3747135" cy="2360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65pt;margin-top:30.1pt;height:185.9pt;width:295.05pt;z-index:251659264;v-text-anchor:middle;mso-width-relative:page;mso-height-relative:page;" fillcolor="#FFFFFF [3201]" filled="t" stroked="t" coordsize="21600,21600" arcsize="0.166666666666667" o:gfxdata="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hOGFdcAAAAKAQAADwAAAAAAAAABACAAAAAiAAAAZHJzL2Rvd25yZXYueG1sUEsBAhQAFAAA&#10;AAgAh07iQDKt4xCbAgAAFwUAAA4AAAAAAAAAAQAgAAAAJg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191770</wp:posOffset>
                </wp:positionV>
                <wp:extent cx="3747135" cy="2360930"/>
                <wp:effectExtent l="6350" t="6350" r="10795" b="101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135" cy="2360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45pt;margin-top:15.1pt;height:185.9pt;width:295.05pt;z-index:251660288;v-text-anchor:middle;mso-width-relative:page;mso-height-relative:page;" fillcolor="#FFFFFF [3201]" filled="t" stroked="t" coordsize="21600,21600" arcsize="0.166666666666667" o:gfxdata="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teLrk1gAAAAoB&#10;AAAPAAAAAAAAAAEAIAAAACIAAABkcnMvZG93bnJldi54bWxQSwECFAAUAAAACACHTuJAmvnSPY8C&#10;AAALBQAADgAAAAAAAAABACAAAAAl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反面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CI（含）以上机动车驾驶证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93345</wp:posOffset>
                </wp:positionV>
                <wp:extent cx="4105275" cy="2687955"/>
                <wp:effectExtent l="6350" t="6350" r="18415" b="1841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687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val="en-US" w:eastAsia="zh-CN"/>
                              </w:rPr>
                              <w:t>主页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45pt;margin-top:7.35pt;height:211.65pt;width:323.25pt;z-index:251661312;v-text-anchor:middle;mso-width-relative:page;mso-height-relative:page;" fillcolor="#FFFFFF [3201]" filled="t" stroked="t" coordsize="21600,21600" arcsize="0.166666666666667" o:gfxdata="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xQcze2AAAAAkB&#10;AAAPAAAAAAAAAAEAIAAAACIAAABkcnMvZG93bnJldi54bWxQSwECFAAUAAAACACHTuJAJyaLIY0C&#10;AAALBQAADgAAAAAAAAABACAAAAAn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lang w:val="en-US" w:eastAsia="zh-CN"/>
                        </w:rPr>
                        <w:t>主页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230505</wp:posOffset>
                </wp:positionV>
                <wp:extent cx="4105275" cy="2687955"/>
                <wp:effectExtent l="6350" t="6350" r="18415" b="1841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687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val="en-US" w:eastAsia="zh-CN"/>
                              </w:rPr>
                              <w:t>副页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45pt;margin-top:18.15pt;height:211.65pt;width:323.25pt;z-index:251662336;v-text-anchor:middle;mso-width-relative:page;mso-height-relative:page;" fillcolor="#FFFFFF [3201]" filled="t" stroked="t" coordsize="21600,21600" arcsize="0.166666666666667" o:gfxdata="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3skP9gAAAAJ&#10;AQAADwAAAAAAAAABACAAAAAiAAAAZHJzL2Rvd25yZXYueG1sUEsBAhQAFAAAAAgAh07iQLMN436O&#10;AgAACwUAAA4AAAAAAAAAAQAgAAAAJwEAAGRycy9lMm9Eb2MueG1sUEsFBgAAAAAGAAYAWQEAACcG&#10;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lang w:val="en-US" w:eastAsia="zh-CN"/>
                        </w:rPr>
                        <w:t>副页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866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866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四、学历证明或职业资格（职业技能）证书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Cs/>
          <w:sz w:val="32"/>
          <w:szCs w:val="32"/>
        </w:rPr>
        <w:t>工作年限证明</w:t>
      </w:r>
    </w:p>
    <w:p>
      <w:pPr>
        <w:spacing w:line="240" w:lineRule="exact"/>
        <w:jc w:val="both"/>
        <w:rPr>
          <w:rFonts w:ascii="华文中宋" w:hAnsi="华文中宋" w:eastAsia="华文中宋"/>
          <w:bCs/>
          <w:sz w:val="36"/>
          <w:szCs w:val="36"/>
        </w:rPr>
      </w:pPr>
    </w:p>
    <w:p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，身份证号：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，现申请参加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机动车鉴定评估师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职业技能等级评价</w:t>
      </w:r>
      <w:r>
        <w:rPr>
          <w:rFonts w:hint="eastAsia" w:ascii="仿宋" w:hAnsi="仿宋" w:eastAsia="仿宋" w:cs="仿宋"/>
          <w:sz w:val="28"/>
          <w:szCs w:val="28"/>
        </w:rPr>
        <w:t>考试，从事本职业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或相关职业</w:t>
      </w:r>
      <w:r>
        <w:rPr>
          <w:rFonts w:hint="eastAsia" w:ascii="仿宋" w:hAnsi="仿宋" w:eastAsia="仿宋" w:cs="仿宋"/>
          <w:sz w:val="28"/>
          <w:szCs w:val="28"/>
        </w:rPr>
        <w:t>工作共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年，工作简历如下：</w:t>
      </w:r>
    </w:p>
    <w:tbl>
      <w:tblPr>
        <w:tblStyle w:val="5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月至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等级评价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sz w:val="28"/>
                <w:szCs w:val="28"/>
              </w:rPr>
              <w:t>愿意接受被</w:t>
            </w:r>
            <w:r>
              <w:rPr>
                <w:rFonts w:eastAsia="仿宋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取消申报资格、已参加考试则被取消当次考试所有科目成绩、已获得证书则被注销证书数据检索及职业证书资格</w:t>
            </w:r>
            <w:r>
              <w:rPr>
                <w:rFonts w:eastAsia="仿宋"/>
                <w:sz w:val="28"/>
                <w:szCs w:val="28"/>
              </w:rPr>
              <w:t>的处理。</w:t>
            </w:r>
          </w:p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 xml:space="preserve">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80" w:lineRule="auto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>
            <w:pPr>
              <w:spacing w:line="480" w:lineRule="auto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>
            <w:pPr>
              <w:spacing w:line="480" w:lineRule="auto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年   月   日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spacing w:line="600" w:lineRule="auto"/>
        <w:rPr>
          <w:rFonts w:eastAsia="仿宋"/>
          <w:b/>
          <w:bCs/>
          <w:color w:val="000000"/>
          <w:kern w:val="0"/>
          <w:sz w:val="22"/>
          <w:szCs w:val="22"/>
        </w:rPr>
      </w:pPr>
      <w:r>
        <w:rPr>
          <w:rFonts w:eastAsia="仿宋"/>
          <w:b/>
          <w:bCs/>
          <w:color w:val="000000"/>
          <w:kern w:val="0"/>
          <w:sz w:val="22"/>
          <w:szCs w:val="22"/>
        </w:rPr>
        <w:t xml:space="preserve">注  </w:t>
      </w:r>
      <w:r>
        <w:rPr>
          <w:rFonts w:hint="eastAsia" w:eastAsia="仿宋"/>
          <w:b/>
          <w:bCs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eastAsia="仿宋"/>
          <w:b/>
          <w:bCs/>
          <w:color w:val="000000"/>
          <w:kern w:val="0"/>
          <w:sz w:val="22"/>
          <w:szCs w:val="22"/>
        </w:rPr>
        <w:t>表格内考生、经办人应签全名，单位应盖章，否则不予受理。</w:t>
      </w:r>
    </w:p>
    <w:p>
      <w:pPr>
        <w:widowControl/>
        <w:numPr>
          <w:ilvl w:val="0"/>
          <w:numId w:val="0"/>
        </w:numPr>
        <w:spacing w:line="600" w:lineRule="auto"/>
        <w:ind w:left="420" w:leftChars="0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/>
          <w:bCs/>
          <w:sz w:val="22"/>
          <w:szCs w:val="22"/>
          <w:lang w:val="en-US" w:eastAsia="zh-CN"/>
        </w:rPr>
        <w:t>2.</w:t>
      </w:r>
      <w:r>
        <w:rPr>
          <w:rFonts w:eastAsia="仿宋"/>
          <w:b/>
          <w:bCs/>
          <w:sz w:val="22"/>
          <w:szCs w:val="22"/>
        </w:rPr>
        <w:t>此证明仅作</w:t>
      </w:r>
      <w:r>
        <w:rPr>
          <w:rFonts w:hint="eastAsia" w:eastAsia="仿宋"/>
          <w:b/>
          <w:bCs/>
          <w:sz w:val="22"/>
          <w:szCs w:val="22"/>
          <w:lang w:val="en-US" w:eastAsia="zh-CN"/>
        </w:rPr>
        <w:t>为</w:t>
      </w:r>
      <w:r>
        <w:rPr>
          <w:rFonts w:eastAsia="仿宋"/>
          <w:b/>
          <w:bCs/>
          <w:sz w:val="22"/>
          <w:szCs w:val="22"/>
        </w:rPr>
        <w:t>报考</w:t>
      </w:r>
      <w:r>
        <w:rPr>
          <w:rFonts w:hint="eastAsia" w:eastAsia="仿宋"/>
          <w:b/>
          <w:bCs/>
          <w:sz w:val="22"/>
          <w:szCs w:val="22"/>
        </w:rPr>
        <w:t>机动车鉴定评估师</w:t>
      </w:r>
      <w:r>
        <w:rPr>
          <w:rFonts w:eastAsia="仿宋"/>
          <w:b/>
          <w:bCs/>
          <w:sz w:val="22"/>
          <w:szCs w:val="22"/>
        </w:rPr>
        <w:t>职业</w:t>
      </w:r>
      <w:r>
        <w:rPr>
          <w:rFonts w:hint="eastAsia" w:eastAsia="仿宋"/>
          <w:b/>
          <w:bCs/>
          <w:sz w:val="22"/>
          <w:szCs w:val="22"/>
        </w:rPr>
        <w:t>技能</w:t>
      </w:r>
      <w:r>
        <w:rPr>
          <w:rFonts w:hint="eastAsia" w:eastAsia="仿宋"/>
          <w:b/>
          <w:bCs/>
          <w:sz w:val="22"/>
          <w:szCs w:val="22"/>
          <w:lang w:val="en-US" w:eastAsia="zh-CN"/>
        </w:rPr>
        <w:t>等级评价</w:t>
      </w:r>
      <w:r>
        <w:rPr>
          <w:rFonts w:eastAsia="仿宋"/>
          <w:b/>
          <w:bCs/>
          <w:sz w:val="22"/>
          <w:szCs w:val="22"/>
        </w:rPr>
        <w:t>凭据，不作其他用途。</w:t>
      </w:r>
      <w:r>
        <w:rPr>
          <w:rFonts w:eastAsia="仿宋"/>
          <w:kern w:val="0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99DB60B3-F9DD-4D80-BED3-E3158A8565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DECE342-CF6F-4575-A580-A7D4E1AD25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39ED91E-B20E-4528-BFD7-38914F45FAA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EA743121-CEED-4E33-9859-2246D6319FB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392E0B1-BFB0-4519-81E2-AB3A127E29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CF5762E-FB57-4B9B-B3E0-DF72510864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D4E06"/>
    <w:multiLevelType w:val="singleLevel"/>
    <w:tmpl w:val="F05D4E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TM1OTIyYTQxMTc4ZWNiMTQ0Zjc1YmViMDZmNmMifQ=="/>
  </w:docVars>
  <w:rsids>
    <w:rsidRoot w:val="230F5ABE"/>
    <w:rsid w:val="00016F02"/>
    <w:rsid w:val="000C5A08"/>
    <w:rsid w:val="00160BF1"/>
    <w:rsid w:val="001919CE"/>
    <w:rsid w:val="00332D72"/>
    <w:rsid w:val="00374C81"/>
    <w:rsid w:val="005D4876"/>
    <w:rsid w:val="005E3A1C"/>
    <w:rsid w:val="00810556"/>
    <w:rsid w:val="00824C37"/>
    <w:rsid w:val="009769D2"/>
    <w:rsid w:val="00A053B8"/>
    <w:rsid w:val="00AD3C48"/>
    <w:rsid w:val="00B12E96"/>
    <w:rsid w:val="00B328FD"/>
    <w:rsid w:val="00D710CF"/>
    <w:rsid w:val="00DD1DDE"/>
    <w:rsid w:val="00E90F74"/>
    <w:rsid w:val="00EA75D0"/>
    <w:rsid w:val="00F60A05"/>
    <w:rsid w:val="01B971EC"/>
    <w:rsid w:val="02EF1E8A"/>
    <w:rsid w:val="03634851"/>
    <w:rsid w:val="03A33B5B"/>
    <w:rsid w:val="03A81BF1"/>
    <w:rsid w:val="03C56396"/>
    <w:rsid w:val="04CF2FFA"/>
    <w:rsid w:val="050E1BAD"/>
    <w:rsid w:val="057362AA"/>
    <w:rsid w:val="070752C8"/>
    <w:rsid w:val="07195727"/>
    <w:rsid w:val="075566D9"/>
    <w:rsid w:val="080A5EB3"/>
    <w:rsid w:val="08D67C47"/>
    <w:rsid w:val="09146C53"/>
    <w:rsid w:val="09212253"/>
    <w:rsid w:val="096D1C68"/>
    <w:rsid w:val="097B35BA"/>
    <w:rsid w:val="099A22A0"/>
    <w:rsid w:val="099E695B"/>
    <w:rsid w:val="0B834529"/>
    <w:rsid w:val="0D5D20E6"/>
    <w:rsid w:val="0DCD2B1A"/>
    <w:rsid w:val="0F3C1CFE"/>
    <w:rsid w:val="10142F05"/>
    <w:rsid w:val="10467F75"/>
    <w:rsid w:val="108C28DA"/>
    <w:rsid w:val="10A36062"/>
    <w:rsid w:val="10F41D79"/>
    <w:rsid w:val="10F956AC"/>
    <w:rsid w:val="11287667"/>
    <w:rsid w:val="11D24AFD"/>
    <w:rsid w:val="12241815"/>
    <w:rsid w:val="12584F74"/>
    <w:rsid w:val="129B16E6"/>
    <w:rsid w:val="12CC1E0B"/>
    <w:rsid w:val="13E86A87"/>
    <w:rsid w:val="13F111A4"/>
    <w:rsid w:val="1413253C"/>
    <w:rsid w:val="144813FA"/>
    <w:rsid w:val="159F6B75"/>
    <w:rsid w:val="15BA6327"/>
    <w:rsid w:val="15BE0B25"/>
    <w:rsid w:val="15D73DE9"/>
    <w:rsid w:val="1632753A"/>
    <w:rsid w:val="16797BBF"/>
    <w:rsid w:val="16936F11"/>
    <w:rsid w:val="16970417"/>
    <w:rsid w:val="189A41EE"/>
    <w:rsid w:val="195C4BB8"/>
    <w:rsid w:val="199944A6"/>
    <w:rsid w:val="19AF2F90"/>
    <w:rsid w:val="1A9522F5"/>
    <w:rsid w:val="1ACD301F"/>
    <w:rsid w:val="1AE00B3F"/>
    <w:rsid w:val="1B4F6EB2"/>
    <w:rsid w:val="1CB05D8E"/>
    <w:rsid w:val="1E1C5D5B"/>
    <w:rsid w:val="1E2E38EF"/>
    <w:rsid w:val="1F010B23"/>
    <w:rsid w:val="1FF86095"/>
    <w:rsid w:val="201523AC"/>
    <w:rsid w:val="20E71E9F"/>
    <w:rsid w:val="21C413B2"/>
    <w:rsid w:val="230F5ABE"/>
    <w:rsid w:val="23261D9E"/>
    <w:rsid w:val="246F652F"/>
    <w:rsid w:val="24BF18A2"/>
    <w:rsid w:val="26061FE1"/>
    <w:rsid w:val="26DA74C1"/>
    <w:rsid w:val="27001CEF"/>
    <w:rsid w:val="278F0D26"/>
    <w:rsid w:val="28A26C54"/>
    <w:rsid w:val="28BB3C5C"/>
    <w:rsid w:val="2A0A5FF9"/>
    <w:rsid w:val="2B0B4903"/>
    <w:rsid w:val="2B8C143A"/>
    <w:rsid w:val="2BED37C5"/>
    <w:rsid w:val="2C1B33C6"/>
    <w:rsid w:val="2CA2165F"/>
    <w:rsid w:val="2DA678AF"/>
    <w:rsid w:val="2DB256DE"/>
    <w:rsid w:val="2DBE0CC7"/>
    <w:rsid w:val="2DE55AB4"/>
    <w:rsid w:val="2E0734C3"/>
    <w:rsid w:val="2F307458"/>
    <w:rsid w:val="2F57653D"/>
    <w:rsid w:val="2F6F27F3"/>
    <w:rsid w:val="2F897287"/>
    <w:rsid w:val="301A71E6"/>
    <w:rsid w:val="30DA6AAF"/>
    <w:rsid w:val="31803B70"/>
    <w:rsid w:val="31A32524"/>
    <w:rsid w:val="31C81863"/>
    <w:rsid w:val="32CD7F77"/>
    <w:rsid w:val="34861883"/>
    <w:rsid w:val="34A43FD3"/>
    <w:rsid w:val="351157B9"/>
    <w:rsid w:val="354833FF"/>
    <w:rsid w:val="360F540F"/>
    <w:rsid w:val="36537B45"/>
    <w:rsid w:val="367D16ED"/>
    <w:rsid w:val="36BA5D2F"/>
    <w:rsid w:val="375160A5"/>
    <w:rsid w:val="37BD0465"/>
    <w:rsid w:val="37E04500"/>
    <w:rsid w:val="38385055"/>
    <w:rsid w:val="3903413B"/>
    <w:rsid w:val="39775259"/>
    <w:rsid w:val="397A79F8"/>
    <w:rsid w:val="39DD3AE3"/>
    <w:rsid w:val="3A2D368A"/>
    <w:rsid w:val="3AA70CC9"/>
    <w:rsid w:val="3B3313BB"/>
    <w:rsid w:val="3C460846"/>
    <w:rsid w:val="3C8174F3"/>
    <w:rsid w:val="3E100D45"/>
    <w:rsid w:val="3E823A23"/>
    <w:rsid w:val="3EC84B76"/>
    <w:rsid w:val="3F600A24"/>
    <w:rsid w:val="3F9D61EE"/>
    <w:rsid w:val="3FEE6527"/>
    <w:rsid w:val="400B75FC"/>
    <w:rsid w:val="40776A3F"/>
    <w:rsid w:val="41545C8C"/>
    <w:rsid w:val="42383A22"/>
    <w:rsid w:val="424651EF"/>
    <w:rsid w:val="429C59B8"/>
    <w:rsid w:val="42D633EC"/>
    <w:rsid w:val="43920FD7"/>
    <w:rsid w:val="43E801CB"/>
    <w:rsid w:val="441E2437"/>
    <w:rsid w:val="451B6AE0"/>
    <w:rsid w:val="45DF1728"/>
    <w:rsid w:val="47030899"/>
    <w:rsid w:val="471636A5"/>
    <w:rsid w:val="471B6478"/>
    <w:rsid w:val="47337F88"/>
    <w:rsid w:val="48535EE5"/>
    <w:rsid w:val="48610436"/>
    <w:rsid w:val="492139EC"/>
    <w:rsid w:val="49793828"/>
    <w:rsid w:val="4C2832E3"/>
    <w:rsid w:val="4C7246F1"/>
    <w:rsid w:val="4D5A482C"/>
    <w:rsid w:val="4F395FA1"/>
    <w:rsid w:val="4F4F0A39"/>
    <w:rsid w:val="4F5C4564"/>
    <w:rsid w:val="4FD55E3A"/>
    <w:rsid w:val="4FE47521"/>
    <w:rsid w:val="507F1C3C"/>
    <w:rsid w:val="510F3A86"/>
    <w:rsid w:val="51694182"/>
    <w:rsid w:val="522E2BD9"/>
    <w:rsid w:val="52D42443"/>
    <w:rsid w:val="530165C2"/>
    <w:rsid w:val="53B50713"/>
    <w:rsid w:val="55014B1F"/>
    <w:rsid w:val="56F24C1A"/>
    <w:rsid w:val="570F2809"/>
    <w:rsid w:val="572B436A"/>
    <w:rsid w:val="57AE32B7"/>
    <w:rsid w:val="58EE4DF0"/>
    <w:rsid w:val="59EF4D8B"/>
    <w:rsid w:val="5A4A08C9"/>
    <w:rsid w:val="5AF34D9F"/>
    <w:rsid w:val="5B1C3DF6"/>
    <w:rsid w:val="5BF67447"/>
    <w:rsid w:val="5C4E28F2"/>
    <w:rsid w:val="5CD6429E"/>
    <w:rsid w:val="5D1A6F72"/>
    <w:rsid w:val="5D385851"/>
    <w:rsid w:val="5DED1E86"/>
    <w:rsid w:val="5EA338C9"/>
    <w:rsid w:val="5F00452C"/>
    <w:rsid w:val="609321B6"/>
    <w:rsid w:val="618224EC"/>
    <w:rsid w:val="62D34D7B"/>
    <w:rsid w:val="631B72A6"/>
    <w:rsid w:val="631D2177"/>
    <w:rsid w:val="63A64DC2"/>
    <w:rsid w:val="64CA7052"/>
    <w:rsid w:val="64F05FDD"/>
    <w:rsid w:val="64FF62E8"/>
    <w:rsid w:val="650A60C3"/>
    <w:rsid w:val="652F0B0D"/>
    <w:rsid w:val="656A019E"/>
    <w:rsid w:val="664224EC"/>
    <w:rsid w:val="6656023A"/>
    <w:rsid w:val="668D4017"/>
    <w:rsid w:val="679006AC"/>
    <w:rsid w:val="67E42AFE"/>
    <w:rsid w:val="68526106"/>
    <w:rsid w:val="68683EDF"/>
    <w:rsid w:val="68AE2CB5"/>
    <w:rsid w:val="68D76A8F"/>
    <w:rsid w:val="6A2C2603"/>
    <w:rsid w:val="6BD34BC2"/>
    <w:rsid w:val="6CAD51ED"/>
    <w:rsid w:val="6DAF0D17"/>
    <w:rsid w:val="6DB14A8F"/>
    <w:rsid w:val="6DB93944"/>
    <w:rsid w:val="6FF45107"/>
    <w:rsid w:val="6FF758AB"/>
    <w:rsid w:val="700B68B8"/>
    <w:rsid w:val="70B26E0A"/>
    <w:rsid w:val="70CD6084"/>
    <w:rsid w:val="71C034F3"/>
    <w:rsid w:val="72347A3D"/>
    <w:rsid w:val="73492B25"/>
    <w:rsid w:val="73FF07E0"/>
    <w:rsid w:val="74B95758"/>
    <w:rsid w:val="75527CA3"/>
    <w:rsid w:val="75F27BEB"/>
    <w:rsid w:val="77586DC2"/>
    <w:rsid w:val="78041313"/>
    <w:rsid w:val="781A2442"/>
    <w:rsid w:val="78A8569E"/>
    <w:rsid w:val="78DD1431"/>
    <w:rsid w:val="7A10456D"/>
    <w:rsid w:val="7A8721A0"/>
    <w:rsid w:val="7ABA0221"/>
    <w:rsid w:val="7AE847FD"/>
    <w:rsid w:val="7AF10738"/>
    <w:rsid w:val="7B2D08DA"/>
    <w:rsid w:val="7B4E116E"/>
    <w:rsid w:val="7CA30B90"/>
    <w:rsid w:val="7CC24DD5"/>
    <w:rsid w:val="7E6E7C52"/>
    <w:rsid w:val="7F196938"/>
    <w:rsid w:val="7F814DD6"/>
    <w:rsid w:val="7FD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2830</Words>
  <Characters>2837</Characters>
  <Lines>21</Lines>
  <Paragraphs>6</Paragraphs>
  <TotalTime>7</TotalTime>
  <ScaleCrop>false</ScaleCrop>
  <LinksUpToDate>false</LinksUpToDate>
  <CharactersWithSpaces>3293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2022-05-19T14:09:00Z</dcterms:created>
  <dc:creator>孙志祥;18560102255</dc:creator>
  <cp:lastModifiedBy>三师妹</cp:lastModifiedBy>
  <cp:lastPrinted>2022-10-20T06:42:00Z</cp:lastPrinted>
  <dcterms:modified xsi:type="dcterms:W3CDTF">2022-10-24T01:29:23Z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1E28E98FEA314B35B76BC7C26A4D8740</vt:lpwstr>
  </property>
</Properties>
</file>